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060" w:rsidRDefault="003654D5" w:rsidP="002D5060">
      <w:pPr>
        <w:spacing w:line="360" w:lineRule="auto"/>
        <w:rPr>
          <w:rFonts w:ascii="Arial" w:hAnsi="Arial" w:cs="Arial"/>
          <w:b/>
          <w:caps/>
          <w:sz w:val="24"/>
          <w:szCs w:val="24"/>
        </w:rPr>
      </w:pPr>
      <w:r>
        <w:rPr>
          <w:rFonts w:ascii="Arial" w:hAnsi="Arial" w:cs="Arial"/>
          <w:b/>
          <w:caps/>
          <w:sz w:val="24"/>
          <w:szCs w:val="24"/>
        </w:rPr>
        <w:t>FINAL</w:t>
      </w:r>
    </w:p>
    <w:p w:rsidR="00217A0F" w:rsidRDefault="00217A0F" w:rsidP="00217A0F">
      <w:pPr>
        <w:spacing w:line="360" w:lineRule="auto"/>
        <w:jc w:val="center"/>
        <w:rPr>
          <w:rFonts w:ascii="Arial" w:hAnsi="Arial" w:cs="Arial"/>
          <w:b/>
          <w:caps/>
          <w:sz w:val="24"/>
          <w:szCs w:val="24"/>
        </w:rPr>
      </w:pPr>
    </w:p>
    <w:p w:rsidR="00217A0F" w:rsidRDefault="00217A0F" w:rsidP="00217A0F">
      <w:pPr>
        <w:spacing w:line="360" w:lineRule="auto"/>
        <w:jc w:val="center"/>
        <w:rPr>
          <w:rFonts w:ascii="Arial" w:hAnsi="Arial" w:cs="Arial"/>
          <w:b/>
          <w:caps/>
          <w:sz w:val="24"/>
          <w:szCs w:val="24"/>
        </w:rPr>
      </w:pPr>
      <w:r>
        <w:rPr>
          <w:rFonts w:ascii="Arial" w:hAnsi="Arial" w:cs="Arial"/>
          <w:b/>
          <w:caps/>
          <w:sz w:val="24"/>
          <w:szCs w:val="24"/>
        </w:rPr>
        <w:t>Children’s Centre in Tunbridge Wells OFFERS PIONEERING TREATMENT TO Irish Boy with brain injury</w:t>
      </w:r>
    </w:p>
    <w:p w:rsidR="00217A0F" w:rsidRDefault="00217A0F" w:rsidP="00217A0F">
      <w:pPr>
        <w:spacing w:line="360" w:lineRule="auto"/>
        <w:jc w:val="center"/>
        <w:rPr>
          <w:rFonts w:ascii="Arial" w:hAnsi="Arial" w:cs="Arial"/>
          <w:b/>
          <w:caps/>
          <w:sz w:val="24"/>
          <w:szCs w:val="24"/>
        </w:rPr>
      </w:pPr>
    </w:p>
    <w:p w:rsidR="006917F9" w:rsidRDefault="006917F9" w:rsidP="006917F9">
      <w:pPr>
        <w:spacing w:line="360" w:lineRule="auto"/>
        <w:rPr>
          <w:rFonts w:ascii="Arial" w:hAnsi="Arial" w:cs="Arial"/>
          <w:sz w:val="24"/>
          <w:szCs w:val="24"/>
        </w:rPr>
      </w:pPr>
      <w:proofErr w:type="spellStart"/>
      <w:r>
        <w:rPr>
          <w:rFonts w:ascii="Arial" w:hAnsi="Arial" w:cs="Arial"/>
          <w:sz w:val="24"/>
          <w:szCs w:val="24"/>
        </w:rPr>
        <w:t>Starjumpz</w:t>
      </w:r>
      <w:proofErr w:type="spellEnd"/>
      <w:r>
        <w:rPr>
          <w:rFonts w:ascii="Arial" w:hAnsi="Arial" w:cs="Arial"/>
          <w:sz w:val="24"/>
          <w:szCs w:val="24"/>
        </w:rPr>
        <w:t xml:space="preserve"> Children’s Centre in Tunbridge Wells, has been offering</w:t>
      </w:r>
      <w:r w:rsidR="00FF00B5">
        <w:rPr>
          <w:rFonts w:ascii="Arial" w:hAnsi="Arial" w:cs="Arial"/>
          <w:sz w:val="24"/>
          <w:szCs w:val="24"/>
        </w:rPr>
        <w:t xml:space="preserve"> </w:t>
      </w:r>
      <w:r>
        <w:rPr>
          <w:rFonts w:ascii="Arial" w:hAnsi="Arial" w:cs="Arial"/>
          <w:sz w:val="24"/>
          <w:szCs w:val="24"/>
        </w:rPr>
        <w:t>intensive therapy over the past two weeks,</w:t>
      </w:r>
      <w:r w:rsidR="00405CD1">
        <w:rPr>
          <w:rFonts w:ascii="Arial" w:hAnsi="Arial" w:cs="Arial"/>
          <w:sz w:val="24"/>
          <w:szCs w:val="24"/>
        </w:rPr>
        <w:t xml:space="preserve"> to</w:t>
      </w:r>
      <w:r>
        <w:rPr>
          <w:rFonts w:ascii="Arial" w:hAnsi="Arial" w:cs="Arial"/>
          <w:sz w:val="24"/>
          <w:szCs w:val="24"/>
        </w:rPr>
        <w:t xml:space="preserve"> </w:t>
      </w:r>
      <w:r w:rsidR="00405CD1">
        <w:rPr>
          <w:rFonts w:ascii="Arial" w:hAnsi="Arial" w:cs="Arial"/>
          <w:sz w:val="24"/>
          <w:szCs w:val="24"/>
        </w:rPr>
        <w:t>a</w:t>
      </w:r>
      <w:r>
        <w:rPr>
          <w:rFonts w:ascii="Arial" w:hAnsi="Arial" w:cs="Arial"/>
          <w:sz w:val="24"/>
          <w:szCs w:val="24"/>
        </w:rPr>
        <w:t xml:space="preserve"> </w:t>
      </w:r>
      <w:r w:rsidR="00217A0F">
        <w:rPr>
          <w:rFonts w:ascii="Arial" w:hAnsi="Arial" w:cs="Arial"/>
          <w:sz w:val="24"/>
          <w:szCs w:val="24"/>
        </w:rPr>
        <w:t xml:space="preserve">remarkable </w:t>
      </w:r>
      <w:r>
        <w:rPr>
          <w:rFonts w:ascii="Arial" w:hAnsi="Arial" w:cs="Arial"/>
          <w:sz w:val="24"/>
          <w:szCs w:val="24"/>
        </w:rPr>
        <w:t>three year old boy from Ireland who suffered catastrophic brain damage as a result of complications arising from a routine operation two years ago.</w:t>
      </w:r>
    </w:p>
    <w:p w:rsidR="006917F9" w:rsidRDefault="006917F9" w:rsidP="006917F9">
      <w:pPr>
        <w:spacing w:line="360" w:lineRule="auto"/>
        <w:rPr>
          <w:rFonts w:ascii="Arial" w:hAnsi="Arial" w:cs="Arial"/>
          <w:sz w:val="24"/>
          <w:szCs w:val="24"/>
        </w:rPr>
      </w:pPr>
      <w:r>
        <w:rPr>
          <w:rFonts w:ascii="Arial" w:hAnsi="Arial" w:cs="Arial"/>
          <w:sz w:val="24"/>
          <w:szCs w:val="24"/>
        </w:rPr>
        <w:t xml:space="preserve">Jude </w:t>
      </w:r>
      <w:r w:rsidRPr="00405CD1">
        <w:rPr>
          <w:rFonts w:ascii="Arial" w:hAnsi="Arial" w:cs="Arial"/>
          <w:sz w:val="24"/>
          <w:szCs w:val="24"/>
        </w:rPr>
        <w:t xml:space="preserve">Miley </w:t>
      </w:r>
      <w:r>
        <w:rPr>
          <w:rFonts w:ascii="Arial" w:hAnsi="Arial" w:cs="Arial"/>
          <w:sz w:val="24"/>
          <w:szCs w:val="24"/>
        </w:rPr>
        <w:t xml:space="preserve">and his parents Ann-Louise and </w:t>
      </w:r>
      <w:proofErr w:type="spellStart"/>
      <w:r>
        <w:rPr>
          <w:rFonts w:ascii="Arial" w:hAnsi="Arial" w:cs="Arial"/>
          <w:sz w:val="24"/>
          <w:szCs w:val="24"/>
        </w:rPr>
        <w:t>Greville</w:t>
      </w:r>
      <w:proofErr w:type="spellEnd"/>
      <w:r>
        <w:rPr>
          <w:rFonts w:ascii="Arial" w:hAnsi="Arial" w:cs="Arial"/>
          <w:sz w:val="24"/>
          <w:szCs w:val="24"/>
        </w:rPr>
        <w:t xml:space="preserve"> from Dublin, </w:t>
      </w:r>
      <w:r w:rsidRPr="00FF00B5">
        <w:rPr>
          <w:rFonts w:ascii="Arial" w:hAnsi="Arial" w:cs="Arial"/>
          <w:sz w:val="24"/>
          <w:szCs w:val="24"/>
        </w:rPr>
        <w:t>have been staying</w:t>
      </w:r>
      <w:r w:rsidRPr="00FF00B5">
        <w:rPr>
          <w:rFonts w:ascii="Arial" w:hAnsi="Arial" w:cs="Arial"/>
          <w:color w:val="FF0000"/>
          <w:sz w:val="24"/>
          <w:szCs w:val="24"/>
        </w:rPr>
        <w:t xml:space="preserve"> </w:t>
      </w:r>
      <w:r w:rsidRPr="00405CD1">
        <w:rPr>
          <w:rFonts w:ascii="Arial" w:hAnsi="Arial" w:cs="Arial"/>
          <w:sz w:val="24"/>
          <w:szCs w:val="24"/>
        </w:rPr>
        <w:t xml:space="preserve">in the town and </w:t>
      </w:r>
      <w:r>
        <w:rPr>
          <w:rFonts w:ascii="Arial" w:hAnsi="Arial" w:cs="Arial"/>
          <w:sz w:val="24"/>
          <w:szCs w:val="24"/>
        </w:rPr>
        <w:t xml:space="preserve">visiting the centre in </w:t>
      </w:r>
      <w:proofErr w:type="spellStart"/>
      <w:r>
        <w:rPr>
          <w:rFonts w:ascii="Arial" w:hAnsi="Arial" w:cs="Arial"/>
          <w:sz w:val="24"/>
          <w:szCs w:val="24"/>
        </w:rPr>
        <w:t>Speldhurst</w:t>
      </w:r>
      <w:proofErr w:type="spellEnd"/>
      <w:r>
        <w:rPr>
          <w:rFonts w:ascii="Arial" w:hAnsi="Arial" w:cs="Arial"/>
          <w:sz w:val="24"/>
          <w:szCs w:val="24"/>
        </w:rPr>
        <w:t xml:space="preserve"> Place on a daily basis, to enable Jude to </w:t>
      </w:r>
      <w:r w:rsidRPr="00405CD1">
        <w:rPr>
          <w:rFonts w:ascii="Arial" w:hAnsi="Arial" w:cs="Arial"/>
          <w:sz w:val="24"/>
          <w:szCs w:val="24"/>
        </w:rPr>
        <w:t xml:space="preserve">have </w:t>
      </w:r>
      <w:r w:rsidR="00A56FA1">
        <w:rPr>
          <w:rFonts w:ascii="Arial" w:hAnsi="Arial" w:cs="Arial"/>
          <w:sz w:val="24"/>
          <w:szCs w:val="24"/>
        </w:rPr>
        <w:t>combined</w:t>
      </w:r>
      <w:r w:rsidR="002D5060">
        <w:rPr>
          <w:rFonts w:ascii="Arial" w:hAnsi="Arial" w:cs="Arial"/>
          <w:sz w:val="24"/>
          <w:szCs w:val="24"/>
        </w:rPr>
        <w:t xml:space="preserve"> </w:t>
      </w:r>
      <w:r>
        <w:rPr>
          <w:rFonts w:ascii="Arial" w:hAnsi="Arial" w:cs="Arial"/>
          <w:sz w:val="24"/>
          <w:szCs w:val="24"/>
        </w:rPr>
        <w:t xml:space="preserve">Speech &amp; Language Therapy, Occupational Therapy and </w:t>
      </w:r>
      <w:proofErr w:type="spellStart"/>
      <w:r>
        <w:rPr>
          <w:rFonts w:ascii="Arial" w:hAnsi="Arial" w:cs="Arial"/>
          <w:sz w:val="24"/>
          <w:szCs w:val="24"/>
        </w:rPr>
        <w:t>Neurofeedback</w:t>
      </w:r>
      <w:proofErr w:type="spellEnd"/>
      <w:r>
        <w:rPr>
          <w:rFonts w:ascii="Arial" w:hAnsi="Arial" w:cs="Arial"/>
          <w:sz w:val="24"/>
          <w:szCs w:val="24"/>
        </w:rPr>
        <w:t xml:space="preserve"> </w:t>
      </w:r>
      <w:r w:rsidR="002D5060">
        <w:rPr>
          <w:rFonts w:ascii="Arial" w:hAnsi="Arial" w:cs="Arial"/>
          <w:sz w:val="24"/>
          <w:szCs w:val="24"/>
        </w:rPr>
        <w:t>over a two week period</w:t>
      </w:r>
      <w:r>
        <w:rPr>
          <w:rFonts w:ascii="Arial" w:hAnsi="Arial" w:cs="Arial"/>
          <w:sz w:val="24"/>
          <w:szCs w:val="24"/>
        </w:rPr>
        <w:t>.</w:t>
      </w:r>
    </w:p>
    <w:p w:rsidR="006917F9" w:rsidRDefault="006917F9" w:rsidP="006917F9">
      <w:pPr>
        <w:spacing w:line="360" w:lineRule="auto"/>
        <w:rPr>
          <w:rFonts w:ascii="Arial" w:hAnsi="Arial" w:cs="Arial"/>
          <w:sz w:val="24"/>
          <w:szCs w:val="24"/>
        </w:rPr>
      </w:pPr>
      <w:r>
        <w:rPr>
          <w:rFonts w:ascii="Arial" w:hAnsi="Arial" w:cs="Arial"/>
          <w:sz w:val="24"/>
          <w:szCs w:val="24"/>
        </w:rPr>
        <w:t xml:space="preserve">Jude’s time at </w:t>
      </w:r>
      <w:proofErr w:type="spellStart"/>
      <w:r>
        <w:rPr>
          <w:rFonts w:ascii="Arial" w:hAnsi="Arial" w:cs="Arial"/>
          <w:sz w:val="24"/>
          <w:szCs w:val="24"/>
        </w:rPr>
        <w:t>Starjumpz</w:t>
      </w:r>
      <w:proofErr w:type="spellEnd"/>
      <w:r>
        <w:rPr>
          <w:rFonts w:ascii="Arial" w:hAnsi="Arial" w:cs="Arial"/>
          <w:sz w:val="24"/>
          <w:szCs w:val="24"/>
        </w:rPr>
        <w:t xml:space="preserve"> follows various </w:t>
      </w:r>
      <w:r w:rsidR="002D5060">
        <w:rPr>
          <w:rFonts w:ascii="Arial" w:hAnsi="Arial" w:cs="Arial"/>
          <w:sz w:val="24"/>
          <w:szCs w:val="24"/>
        </w:rPr>
        <w:t>programmes</w:t>
      </w:r>
      <w:r>
        <w:rPr>
          <w:rFonts w:ascii="Arial" w:hAnsi="Arial" w:cs="Arial"/>
          <w:sz w:val="24"/>
          <w:szCs w:val="24"/>
        </w:rPr>
        <w:t xml:space="preserve"> of rehabilitation treatment in the</w:t>
      </w:r>
      <w:r w:rsidR="00C248F2">
        <w:rPr>
          <w:rFonts w:ascii="Arial" w:hAnsi="Arial" w:cs="Arial"/>
          <w:sz w:val="24"/>
          <w:szCs w:val="24"/>
        </w:rPr>
        <w:t xml:space="preserve"> United</w:t>
      </w:r>
      <w:r>
        <w:rPr>
          <w:rFonts w:ascii="Arial" w:hAnsi="Arial" w:cs="Arial"/>
          <w:sz w:val="24"/>
          <w:szCs w:val="24"/>
        </w:rPr>
        <w:t xml:space="preserve"> States as well as the UK, including time at the Rehabilitation Institute of Chicago, the world’s leading brain-injury rehab unit. </w:t>
      </w:r>
      <w:proofErr w:type="spellStart"/>
      <w:r>
        <w:rPr>
          <w:rFonts w:ascii="Arial" w:hAnsi="Arial" w:cs="Arial"/>
          <w:sz w:val="24"/>
          <w:szCs w:val="24"/>
        </w:rPr>
        <w:t>Starjumpz</w:t>
      </w:r>
      <w:proofErr w:type="spellEnd"/>
      <w:r>
        <w:rPr>
          <w:rFonts w:ascii="Arial" w:hAnsi="Arial" w:cs="Arial"/>
          <w:sz w:val="24"/>
          <w:szCs w:val="24"/>
        </w:rPr>
        <w:t xml:space="preserve"> is the first place to offer Jude the acclaimed </w:t>
      </w:r>
      <w:proofErr w:type="spellStart"/>
      <w:r>
        <w:rPr>
          <w:rFonts w:ascii="Arial" w:hAnsi="Arial" w:cs="Arial"/>
          <w:sz w:val="24"/>
          <w:szCs w:val="24"/>
        </w:rPr>
        <w:t>Neurofeedback</w:t>
      </w:r>
      <w:proofErr w:type="spellEnd"/>
      <w:r>
        <w:rPr>
          <w:rFonts w:ascii="Arial" w:hAnsi="Arial" w:cs="Arial"/>
          <w:sz w:val="24"/>
          <w:szCs w:val="24"/>
        </w:rPr>
        <w:t xml:space="preserve"> treatment and the first known place in the UK to offer this treatment combined with</w:t>
      </w:r>
      <w:r w:rsidR="00700012">
        <w:rPr>
          <w:rFonts w:ascii="Arial" w:hAnsi="Arial" w:cs="Arial"/>
          <w:sz w:val="24"/>
          <w:szCs w:val="24"/>
        </w:rPr>
        <w:t xml:space="preserve"> other</w:t>
      </w:r>
      <w:r>
        <w:rPr>
          <w:rFonts w:ascii="Arial" w:hAnsi="Arial" w:cs="Arial"/>
          <w:sz w:val="24"/>
          <w:szCs w:val="24"/>
        </w:rPr>
        <w:t xml:space="preserve"> therapies. </w:t>
      </w:r>
    </w:p>
    <w:p w:rsidR="006917F9" w:rsidRDefault="006917F9" w:rsidP="006917F9">
      <w:pPr>
        <w:spacing w:line="360" w:lineRule="auto"/>
        <w:rPr>
          <w:rFonts w:ascii="Arial" w:hAnsi="Arial" w:cs="Arial"/>
          <w:sz w:val="24"/>
          <w:szCs w:val="24"/>
        </w:rPr>
      </w:pPr>
      <w:r>
        <w:rPr>
          <w:rFonts w:ascii="Arial" w:hAnsi="Arial" w:cs="Arial"/>
          <w:sz w:val="24"/>
          <w:szCs w:val="24"/>
        </w:rPr>
        <w:t xml:space="preserve">Joanna Brett, Director of </w:t>
      </w:r>
      <w:proofErr w:type="spellStart"/>
      <w:r>
        <w:rPr>
          <w:rFonts w:ascii="Arial" w:hAnsi="Arial" w:cs="Arial"/>
          <w:sz w:val="24"/>
          <w:szCs w:val="24"/>
        </w:rPr>
        <w:t>Starjumpz</w:t>
      </w:r>
      <w:proofErr w:type="spellEnd"/>
      <w:r>
        <w:rPr>
          <w:rFonts w:ascii="Arial" w:hAnsi="Arial" w:cs="Arial"/>
          <w:sz w:val="24"/>
          <w:szCs w:val="24"/>
        </w:rPr>
        <w:t xml:space="preserve"> commented: “We’ve had a </w:t>
      </w:r>
      <w:r w:rsidR="00FF00B5" w:rsidRPr="002D5060">
        <w:rPr>
          <w:rFonts w:ascii="Arial" w:hAnsi="Arial" w:cs="Arial"/>
          <w:sz w:val="24"/>
          <w:szCs w:val="24"/>
        </w:rPr>
        <w:t>team</w:t>
      </w:r>
      <w:r w:rsidR="00FF00B5">
        <w:rPr>
          <w:rFonts w:ascii="Arial" w:hAnsi="Arial" w:cs="Arial"/>
          <w:sz w:val="24"/>
          <w:szCs w:val="24"/>
        </w:rPr>
        <w:t xml:space="preserve"> </w:t>
      </w:r>
      <w:r>
        <w:rPr>
          <w:rFonts w:ascii="Arial" w:hAnsi="Arial" w:cs="Arial"/>
          <w:sz w:val="24"/>
          <w:szCs w:val="24"/>
        </w:rPr>
        <w:t>of experts working with Jude and his family ove</w:t>
      </w:r>
      <w:r w:rsidR="002D5060">
        <w:rPr>
          <w:rFonts w:ascii="Arial" w:hAnsi="Arial" w:cs="Arial"/>
          <w:sz w:val="24"/>
          <w:szCs w:val="24"/>
        </w:rPr>
        <w:t>r the past two weeks, including</w:t>
      </w:r>
      <w:r>
        <w:rPr>
          <w:rFonts w:ascii="Arial" w:hAnsi="Arial" w:cs="Arial"/>
          <w:sz w:val="24"/>
          <w:szCs w:val="24"/>
        </w:rPr>
        <w:t xml:space="preserve"> </w:t>
      </w:r>
      <w:r w:rsidR="00BD15F8" w:rsidRPr="00BD15F8">
        <w:rPr>
          <w:rFonts w:ascii="Arial" w:hAnsi="Arial" w:cs="Arial"/>
          <w:sz w:val="24"/>
          <w:szCs w:val="24"/>
        </w:rPr>
        <w:t xml:space="preserve">Educational Psychologist and </w:t>
      </w:r>
      <w:proofErr w:type="spellStart"/>
      <w:r w:rsidR="00BD15F8" w:rsidRPr="00BD15F8">
        <w:rPr>
          <w:rFonts w:ascii="Arial" w:hAnsi="Arial" w:cs="Arial"/>
          <w:sz w:val="24"/>
          <w:szCs w:val="24"/>
        </w:rPr>
        <w:t>Neurofeedback</w:t>
      </w:r>
      <w:proofErr w:type="spellEnd"/>
      <w:r w:rsidR="00BD15F8" w:rsidRPr="00BD15F8">
        <w:rPr>
          <w:rFonts w:ascii="Arial" w:hAnsi="Arial" w:cs="Arial"/>
          <w:sz w:val="24"/>
          <w:szCs w:val="24"/>
        </w:rPr>
        <w:t xml:space="preserve"> Practitioner Joanne </w:t>
      </w:r>
      <w:proofErr w:type="spellStart"/>
      <w:r w:rsidR="00BD15F8">
        <w:rPr>
          <w:rFonts w:ascii="Arial" w:hAnsi="Arial" w:cs="Arial"/>
          <w:sz w:val="24"/>
          <w:szCs w:val="24"/>
        </w:rPr>
        <w:t>Buttle</w:t>
      </w:r>
      <w:proofErr w:type="spellEnd"/>
      <w:r w:rsidR="00BD15F8">
        <w:rPr>
          <w:rFonts w:ascii="Arial" w:hAnsi="Arial" w:cs="Arial"/>
          <w:sz w:val="24"/>
          <w:szCs w:val="24"/>
        </w:rPr>
        <w:t xml:space="preserve"> and </w:t>
      </w:r>
      <w:r>
        <w:rPr>
          <w:rFonts w:ascii="Arial" w:hAnsi="Arial" w:cs="Arial"/>
          <w:sz w:val="24"/>
          <w:szCs w:val="24"/>
        </w:rPr>
        <w:t xml:space="preserve">Consultant Paediatrician </w:t>
      </w:r>
      <w:proofErr w:type="spellStart"/>
      <w:r>
        <w:rPr>
          <w:rFonts w:ascii="Arial" w:hAnsi="Arial" w:cs="Arial"/>
          <w:sz w:val="24"/>
          <w:szCs w:val="24"/>
        </w:rPr>
        <w:t>Dr.</w:t>
      </w:r>
      <w:proofErr w:type="spellEnd"/>
      <w:r>
        <w:rPr>
          <w:rFonts w:ascii="Arial" w:hAnsi="Arial" w:cs="Arial"/>
          <w:sz w:val="24"/>
          <w:szCs w:val="24"/>
        </w:rPr>
        <w:t xml:space="preserve"> Georgie </w:t>
      </w:r>
      <w:proofErr w:type="spellStart"/>
      <w:r>
        <w:rPr>
          <w:rFonts w:ascii="Arial" w:hAnsi="Arial" w:cs="Arial"/>
          <w:sz w:val="24"/>
          <w:szCs w:val="24"/>
        </w:rPr>
        <w:t>Siggers</w:t>
      </w:r>
      <w:proofErr w:type="spellEnd"/>
      <w:r>
        <w:rPr>
          <w:rFonts w:ascii="Arial" w:hAnsi="Arial" w:cs="Arial"/>
          <w:sz w:val="24"/>
          <w:szCs w:val="24"/>
        </w:rPr>
        <w:t xml:space="preserve"> </w:t>
      </w:r>
      <w:r w:rsidR="00BD15F8">
        <w:rPr>
          <w:rFonts w:ascii="Arial" w:hAnsi="Arial" w:cs="Arial"/>
          <w:sz w:val="24"/>
          <w:szCs w:val="24"/>
        </w:rPr>
        <w:t>as well as a</w:t>
      </w:r>
      <w:r>
        <w:rPr>
          <w:rFonts w:ascii="Arial" w:hAnsi="Arial" w:cs="Arial"/>
          <w:sz w:val="24"/>
          <w:szCs w:val="24"/>
        </w:rPr>
        <w:t xml:space="preserve"> nut</w:t>
      </w:r>
      <w:r w:rsidR="00BD15F8">
        <w:rPr>
          <w:rFonts w:ascii="Arial" w:hAnsi="Arial" w:cs="Arial"/>
          <w:sz w:val="24"/>
          <w:szCs w:val="24"/>
        </w:rPr>
        <w:t>ritionist and medical herbalist.</w:t>
      </w:r>
      <w:r>
        <w:rPr>
          <w:rFonts w:ascii="Arial" w:hAnsi="Arial" w:cs="Arial"/>
          <w:sz w:val="24"/>
          <w:szCs w:val="24"/>
        </w:rPr>
        <w:t xml:space="preserve"> It has been </w:t>
      </w:r>
      <w:r w:rsidRPr="002D5060">
        <w:rPr>
          <w:rFonts w:ascii="Arial" w:hAnsi="Arial" w:cs="Arial"/>
          <w:sz w:val="24"/>
          <w:szCs w:val="24"/>
        </w:rPr>
        <w:t>exciting</w:t>
      </w:r>
      <w:r w:rsidR="002D5060">
        <w:rPr>
          <w:rFonts w:ascii="Arial" w:hAnsi="Arial" w:cs="Arial"/>
          <w:sz w:val="24"/>
          <w:szCs w:val="24"/>
        </w:rPr>
        <w:t xml:space="preserve"> </w:t>
      </w:r>
      <w:r>
        <w:rPr>
          <w:rFonts w:ascii="Arial" w:hAnsi="Arial" w:cs="Arial"/>
          <w:sz w:val="24"/>
          <w:szCs w:val="24"/>
        </w:rPr>
        <w:t xml:space="preserve">to witness first-hand the progress he has made </w:t>
      </w:r>
      <w:r w:rsidR="006F52EA">
        <w:rPr>
          <w:rFonts w:ascii="Arial" w:hAnsi="Arial" w:cs="Arial"/>
          <w:sz w:val="24"/>
          <w:szCs w:val="24"/>
        </w:rPr>
        <w:t>in only two</w:t>
      </w:r>
      <w:r w:rsidRPr="002D5060">
        <w:rPr>
          <w:rFonts w:ascii="Arial" w:hAnsi="Arial" w:cs="Arial"/>
          <w:sz w:val="24"/>
          <w:szCs w:val="24"/>
        </w:rPr>
        <w:t xml:space="preserve"> weeks</w:t>
      </w:r>
      <w:r>
        <w:rPr>
          <w:rFonts w:ascii="Arial" w:hAnsi="Arial" w:cs="Arial"/>
          <w:sz w:val="24"/>
          <w:szCs w:val="24"/>
        </w:rPr>
        <w:t xml:space="preserve">. </w:t>
      </w:r>
    </w:p>
    <w:p w:rsidR="00FF00B5" w:rsidRPr="006917F9" w:rsidRDefault="002D5060" w:rsidP="006917F9">
      <w:pPr>
        <w:spacing w:line="360" w:lineRule="auto"/>
        <w:rPr>
          <w:rFonts w:ascii="Arial" w:hAnsi="Arial" w:cs="Arial"/>
          <w:color w:val="FF0000"/>
          <w:sz w:val="24"/>
          <w:szCs w:val="24"/>
        </w:rPr>
      </w:pPr>
      <w:r w:rsidRPr="002D5060">
        <w:rPr>
          <w:rFonts w:ascii="Arial" w:hAnsi="Arial" w:cs="Arial"/>
          <w:sz w:val="24"/>
          <w:szCs w:val="24"/>
        </w:rPr>
        <w:t>“</w:t>
      </w:r>
      <w:r w:rsidR="00663C0F" w:rsidRPr="002D5060">
        <w:rPr>
          <w:rFonts w:ascii="Arial" w:hAnsi="Arial" w:cs="Arial"/>
          <w:sz w:val="24"/>
          <w:szCs w:val="24"/>
        </w:rPr>
        <w:t>C</w:t>
      </w:r>
      <w:r>
        <w:rPr>
          <w:rFonts w:ascii="Arial" w:hAnsi="Arial" w:cs="Arial"/>
          <w:sz w:val="24"/>
          <w:szCs w:val="24"/>
        </w:rPr>
        <w:t xml:space="preserve">ombining </w:t>
      </w:r>
      <w:proofErr w:type="spellStart"/>
      <w:r>
        <w:rPr>
          <w:rFonts w:ascii="Arial" w:hAnsi="Arial" w:cs="Arial"/>
          <w:sz w:val="24"/>
          <w:szCs w:val="24"/>
        </w:rPr>
        <w:t>N</w:t>
      </w:r>
      <w:r w:rsidR="00FF00B5" w:rsidRPr="002D5060">
        <w:rPr>
          <w:rFonts w:ascii="Arial" w:hAnsi="Arial" w:cs="Arial"/>
          <w:sz w:val="24"/>
          <w:szCs w:val="24"/>
        </w:rPr>
        <w:t>eurofeedback</w:t>
      </w:r>
      <w:proofErr w:type="spellEnd"/>
      <w:r w:rsidR="00FF00B5" w:rsidRPr="002D5060">
        <w:rPr>
          <w:rFonts w:ascii="Arial" w:hAnsi="Arial" w:cs="Arial"/>
          <w:sz w:val="24"/>
          <w:szCs w:val="24"/>
        </w:rPr>
        <w:t xml:space="preserve"> treatment with intensive therapy increases the efficacy of therapy and acce</w:t>
      </w:r>
      <w:r w:rsidR="00663C0F" w:rsidRPr="002D5060">
        <w:rPr>
          <w:rFonts w:ascii="Arial" w:hAnsi="Arial" w:cs="Arial"/>
          <w:sz w:val="24"/>
          <w:szCs w:val="24"/>
        </w:rPr>
        <w:t>le</w:t>
      </w:r>
      <w:r w:rsidR="00FF00B5" w:rsidRPr="002D5060">
        <w:rPr>
          <w:rFonts w:ascii="Arial" w:hAnsi="Arial" w:cs="Arial"/>
          <w:sz w:val="24"/>
          <w:szCs w:val="24"/>
        </w:rPr>
        <w:t xml:space="preserve">rates progress. Jude came to us with </w:t>
      </w:r>
      <w:r w:rsidR="00932079">
        <w:rPr>
          <w:rFonts w:ascii="Arial" w:hAnsi="Arial" w:cs="Arial"/>
          <w:sz w:val="24"/>
          <w:szCs w:val="24"/>
        </w:rPr>
        <w:t>five to ten</w:t>
      </w:r>
      <w:r w:rsidR="00FF00B5" w:rsidRPr="002D5060">
        <w:rPr>
          <w:rFonts w:ascii="Arial" w:hAnsi="Arial" w:cs="Arial"/>
          <w:sz w:val="24"/>
          <w:szCs w:val="24"/>
        </w:rPr>
        <w:t xml:space="preserve"> words, he now has in excess of </w:t>
      </w:r>
      <w:r w:rsidR="00DE497C">
        <w:rPr>
          <w:rFonts w:ascii="Arial" w:hAnsi="Arial" w:cs="Arial"/>
          <w:sz w:val="24"/>
          <w:szCs w:val="24"/>
        </w:rPr>
        <w:t>sixty</w:t>
      </w:r>
      <w:r w:rsidR="00FF00B5" w:rsidRPr="002D5060">
        <w:rPr>
          <w:rFonts w:ascii="Arial" w:hAnsi="Arial" w:cs="Arial"/>
          <w:sz w:val="24"/>
          <w:szCs w:val="24"/>
        </w:rPr>
        <w:t xml:space="preserve"> and is combining </w:t>
      </w:r>
      <w:r w:rsidR="00932079">
        <w:rPr>
          <w:rFonts w:ascii="Arial" w:hAnsi="Arial" w:cs="Arial"/>
          <w:sz w:val="24"/>
          <w:szCs w:val="24"/>
        </w:rPr>
        <w:t>two to three</w:t>
      </w:r>
      <w:r w:rsidR="00FF00B5" w:rsidRPr="002D5060">
        <w:rPr>
          <w:rFonts w:ascii="Arial" w:hAnsi="Arial" w:cs="Arial"/>
          <w:sz w:val="24"/>
          <w:szCs w:val="24"/>
        </w:rPr>
        <w:t xml:space="preserve"> words. He is</w:t>
      </w:r>
      <w:r w:rsidR="00C30517" w:rsidRPr="002D5060">
        <w:rPr>
          <w:rFonts w:ascii="Arial" w:hAnsi="Arial" w:cs="Arial"/>
          <w:sz w:val="24"/>
          <w:szCs w:val="24"/>
        </w:rPr>
        <w:t xml:space="preserve"> </w:t>
      </w:r>
      <w:r w:rsidR="00FF00B5" w:rsidRPr="002D5060">
        <w:rPr>
          <w:rFonts w:ascii="Arial" w:hAnsi="Arial" w:cs="Arial"/>
          <w:sz w:val="24"/>
          <w:szCs w:val="24"/>
        </w:rPr>
        <w:t>sh</w:t>
      </w:r>
      <w:r w:rsidR="006C541C">
        <w:rPr>
          <w:rFonts w:ascii="Arial" w:hAnsi="Arial" w:cs="Arial"/>
          <w:sz w:val="24"/>
          <w:szCs w:val="24"/>
        </w:rPr>
        <w:t xml:space="preserve">owing interest in pencil skills, </w:t>
      </w:r>
      <w:r w:rsidR="00FF00B5" w:rsidRPr="002D5060">
        <w:rPr>
          <w:rFonts w:ascii="Arial" w:hAnsi="Arial" w:cs="Arial"/>
          <w:sz w:val="24"/>
          <w:szCs w:val="24"/>
        </w:rPr>
        <w:t>copying lines, building blocks</w:t>
      </w:r>
      <w:r w:rsidR="00C30517" w:rsidRPr="002D5060">
        <w:rPr>
          <w:rFonts w:ascii="Arial" w:hAnsi="Arial" w:cs="Arial"/>
          <w:sz w:val="24"/>
          <w:szCs w:val="24"/>
        </w:rPr>
        <w:t>, completing puzzles</w:t>
      </w:r>
      <w:r w:rsidR="00FF00B5" w:rsidRPr="002D5060">
        <w:rPr>
          <w:rFonts w:ascii="Arial" w:hAnsi="Arial" w:cs="Arial"/>
          <w:sz w:val="24"/>
          <w:szCs w:val="24"/>
        </w:rPr>
        <w:t xml:space="preserve"> and using special scissors to snip paper, all of which he could not do before. He is more confident with motor skills</w:t>
      </w:r>
      <w:r w:rsidR="00C30517" w:rsidRPr="002D5060">
        <w:rPr>
          <w:rFonts w:ascii="Arial" w:hAnsi="Arial" w:cs="Arial"/>
          <w:sz w:val="24"/>
          <w:szCs w:val="24"/>
        </w:rPr>
        <w:t xml:space="preserve"> and</w:t>
      </w:r>
      <w:r w:rsidR="00FF00B5" w:rsidRPr="002D5060">
        <w:rPr>
          <w:rFonts w:ascii="Arial" w:hAnsi="Arial" w:cs="Arial"/>
          <w:sz w:val="24"/>
          <w:szCs w:val="24"/>
        </w:rPr>
        <w:t xml:space="preserve"> </w:t>
      </w:r>
      <w:r w:rsidR="00C30517" w:rsidRPr="002D5060">
        <w:rPr>
          <w:rFonts w:ascii="Arial" w:hAnsi="Arial" w:cs="Arial"/>
          <w:sz w:val="24"/>
          <w:szCs w:val="24"/>
        </w:rPr>
        <w:t xml:space="preserve">his sensory processing is improving. He was sensitive to vestibular </w:t>
      </w:r>
      <w:r w:rsidR="00C30517" w:rsidRPr="002D5060">
        <w:rPr>
          <w:rFonts w:ascii="Arial" w:hAnsi="Arial" w:cs="Arial"/>
          <w:sz w:val="24"/>
          <w:szCs w:val="24"/>
        </w:rPr>
        <w:lastRenderedPageBreak/>
        <w:t>input, being</w:t>
      </w:r>
      <w:r w:rsidR="006C541C">
        <w:rPr>
          <w:rFonts w:ascii="Arial" w:hAnsi="Arial" w:cs="Arial"/>
          <w:sz w:val="24"/>
          <w:szCs w:val="24"/>
        </w:rPr>
        <w:t xml:space="preserve"> </w:t>
      </w:r>
      <w:r w:rsidR="00C30517" w:rsidRPr="0030480E">
        <w:rPr>
          <w:rFonts w:ascii="Arial" w:hAnsi="Arial" w:cs="Arial"/>
          <w:sz w:val="24"/>
          <w:szCs w:val="24"/>
        </w:rPr>
        <w:t>afraid to go on swings</w:t>
      </w:r>
      <w:r w:rsidR="006C541C">
        <w:rPr>
          <w:rFonts w:ascii="Arial" w:hAnsi="Arial" w:cs="Arial"/>
          <w:sz w:val="24"/>
          <w:szCs w:val="24"/>
        </w:rPr>
        <w:t>. N</w:t>
      </w:r>
      <w:r w:rsidR="00C30517" w:rsidRPr="0030480E">
        <w:rPr>
          <w:rFonts w:ascii="Arial" w:hAnsi="Arial" w:cs="Arial"/>
          <w:sz w:val="24"/>
          <w:szCs w:val="24"/>
        </w:rPr>
        <w:t>ow he is starting to enjoy this activity which is improving his balance and spatial awareness.</w:t>
      </w:r>
      <w:r w:rsidR="00FE0593">
        <w:rPr>
          <w:rFonts w:ascii="Arial" w:hAnsi="Arial" w:cs="Arial"/>
          <w:sz w:val="24"/>
          <w:szCs w:val="24"/>
        </w:rPr>
        <w:t>”</w:t>
      </w:r>
    </w:p>
    <w:p w:rsidR="006917F9" w:rsidRDefault="006917F9" w:rsidP="006917F9">
      <w:pPr>
        <w:spacing w:line="360" w:lineRule="auto"/>
        <w:rPr>
          <w:rFonts w:ascii="Arial" w:hAnsi="Arial" w:cs="Arial"/>
          <w:sz w:val="24"/>
          <w:szCs w:val="24"/>
        </w:rPr>
      </w:pPr>
      <w:r>
        <w:rPr>
          <w:rFonts w:ascii="Arial" w:hAnsi="Arial" w:cs="Arial"/>
          <w:sz w:val="24"/>
          <w:szCs w:val="24"/>
        </w:rPr>
        <w:t xml:space="preserve">Jude’s mother, Ann-Louise, said: “It’s been fantastic to see Jude’s response to the therapies offered at </w:t>
      </w:r>
      <w:proofErr w:type="spellStart"/>
      <w:r>
        <w:rPr>
          <w:rFonts w:ascii="Arial" w:hAnsi="Arial" w:cs="Arial"/>
          <w:sz w:val="24"/>
          <w:szCs w:val="24"/>
        </w:rPr>
        <w:t>Starjumpz</w:t>
      </w:r>
      <w:proofErr w:type="spellEnd"/>
      <w:r>
        <w:rPr>
          <w:rFonts w:ascii="Arial" w:hAnsi="Arial" w:cs="Arial"/>
          <w:sz w:val="24"/>
          <w:szCs w:val="24"/>
        </w:rPr>
        <w:t xml:space="preserve">. </w:t>
      </w:r>
      <w:r w:rsidR="009C5C6A">
        <w:rPr>
          <w:rFonts w:ascii="Arial" w:hAnsi="Arial" w:cs="Arial"/>
          <w:sz w:val="24"/>
          <w:szCs w:val="24"/>
        </w:rPr>
        <w:t>There aren’t places like this in Ireland, so it is vital that we travel to get the help we need for him.</w:t>
      </w:r>
      <w:r w:rsidR="003654D5">
        <w:rPr>
          <w:rFonts w:ascii="Arial" w:hAnsi="Arial" w:cs="Arial"/>
          <w:sz w:val="24"/>
          <w:szCs w:val="24"/>
        </w:rPr>
        <w:t xml:space="preserve"> </w:t>
      </w:r>
      <w:r>
        <w:rPr>
          <w:rFonts w:ascii="Arial" w:hAnsi="Arial" w:cs="Arial"/>
          <w:sz w:val="24"/>
          <w:szCs w:val="24"/>
        </w:rPr>
        <w:t>He’s responded well</w:t>
      </w:r>
      <w:r w:rsidR="006C541C">
        <w:rPr>
          <w:rFonts w:ascii="Arial" w:hAnsi="Arial" w:cs="Arial"/>
          <w:sz w:val="24"/>
          <w:szCs w:val="24"/>
        </w:rPr>
        <w:t xml:space="preserve"> to the </w:t>
      </w:r>
      <w:proofErr w:type="spellStart"/>
      <w:r w:rsidR="006C541C">
        <w:rPr>
          <w:rFonts w:ascii="Arial" w:hAnsi="Arial" w:cs="Arial"/>
          <w:sz w:val="24"/>
          <w:szCs w:val="24"/>
        </w:rPr>
        <w:t>Neurofeedback</w:t>
      </w:r>
      <w:proofErr w:type="spellEnd"/>
      <w:r w:rsidR="00A32B77">
        <w:rPr>
          <w:rFonts w:ascii="Arial" w:hAnsi="Arial" w:cs="Arial"/>
          <w:sz w:val="24"/>
          <w:szCs w:val="24"/>
        </w:rPr>
        <w:t>,</w:t>
      </w:r>
      <w:r w:rsidR="006C541C">
        <w:rPr>
          <w:rFonts w:ascii="Arial" w:hAnsi="Arial" w:cs="Arial"/>
          <w:sz w:val="24"/>
          <w:szCs w:val="24"/>
        </w:rPr>
        <w:t xml:space="preserve"> which we’</w:t>
      </w:r>
      <w:r>
        <w:rPr>
          <w:rFonts w:ascii="Arial" w:hAnsi="Arial" w:cs="Arial"/>
          <w:sz w:val="24"/>
          <w:szCs w:val="24"/>
        </w:rPr>
        <w:t xml:space="preserve">re convinced has made him more restful at night and more amenable during the day, helping his </w:t>
      </w:r>
      <w:r w:rsidR="00663C0F" w:rsidRPr="0030480E">
        <w:rPr>
          <w:rFonts w:ascii="Arial" w:hAnsi="Arial" w:cs="Arial"/>
          <w:sz w:val="24"/>
          <w:szCs w:val="24"/>
        </w:rPr>
        <w:t>concentration</w:t>
      </w:r>
      <w:r w:rsidR="00A57195" w:rsidRPr="0030480E">
        <w:rPr>
          <w:rFonts w:ascii="Arial" w:hAnsi="Arial" w:cs="Arial"/>
          <w:sz w:val="24"/>
          <w:szCs w:val="24"/>
        </w:rPr>
        <w:t xml:space="preserve"> for learning</w:t>
      </w:r>
      <w:r w:rsidRPr="0030480E">
        <w:rPr>
          <w:rFonts w:ascii="Arial" w:hAnsi="Arial" w:cs="Arial"/>
          <w:sz w:val="24"/>
          <w:szCs w:val="24"/>
        </w:rPr>
        <w:t>.</w:t>
      </w:r>
      <w:r>
        <w:rPr>
          <w:rFonts w:ascii="Arial" w:hAnsi="Arial" w:cs="Arial"/>
          <w:sz w:val="24"/>
          <w:szCs w:val="24"/>
        </w:rPr>
        <w:t xml:space="preserve"> We are so grateful to all at </w:t>
      </w:r>
      <w:proofErr w:type="spellStart"/>
      <w:r>
        <w:rPr>
          <w:rFonts w:ascii="Arial" w:hAnsi="Arial" w:cs="Arial"/>
          <w:sz w:val="24"/>
          <w:szCs w:val="24"/>
        </w:rPr>
        <w:t>Starjumpz</w:t>
      </w:r>
      <w:proofErr w:type="spellEnd"/>
      <w:r>
        <w:rPr>
          <w:rFonts w:ascii="Arial" w:hAnsi="Arial" w:cs="Arial"/>
          <w:sz w:val="24"/>
          <w:szCs w:val="24"/>
        </w:rPr>
        <w:t xml:space="preserve"> and plan another trip back here in six months’ time.”  </w:t>
      </w:r>
    </w:p>
    <w:p w:rsidR="009F364D" w:rsidRDefault="006917F9" w:rsidP="006917F9">
      <w:pPr>
        <w:spacing w:line="360" w:lineRule="auto"/>
        <w:rPr>
          <w:rFonts w:ascii="Arial" w:hAnsi="Arial" w:cs="Arial"/>
          <w:sz w:val="24"/>
          <w:szCs w:val="24"/>
        </w:rPr>
      </w:pPr>
      <w:proofErr w:type="spellStart"/>
      <w:r>
        <w:rPr>
          <w:rFonts w:ascii="Arial" w:hAnsi="Arial" w:cs="Arial"/>
          <w:sz w:val="24"/>
          <w:szCs w:val="24"/>
        </w:rPr>
        <w:t>Starjumpz</w:t>
      </w:r>
      <w:proofErr w:type="spellEnd"/>
      <w:r>
        <w:rPr>
          <w:rFonts w:ascii="Arial" w:hAnsi="Arial" w:cs="Arial"/>
          <w:sz w:val="24"/>
          <w:szCs w:val="24"/>
        </w:rPr>
        <w:t xml:space="preserve"> offers pioneering services and treatments to children with learning, developmental, motor and behavioural challenges. The centre can diagnose</w:t>
      </w:r>
      <w:r w:rsidR="00F60509">
        <w:rPr>
          <w:rFonts w:ascii="Arial" w:hAnsi="Arial" w:cs="Arial"/>
          <w:sz w:val="24"/>
          <w:szCs w:val="24"/>
        </w:rPr>
        <w:t>,</w:t>
      </w:r>
      <w:r>
        <w:rPr>
          <w:rFonts w:ascii="Arial" w:hAnsi="Arial" w:cs="Arial"/>
          <w:sz w:val="24"/>
          <w:szCs w:val="24"/>
        </w:rPr>
        <w:t xml:space="preserve"> </w:t>
      </w:r>
      <w:r w:rsidR="00F60509" w:rsidRPr="00F60509">
        <w:rPr>
          <w:rFonts w:ascii="Arial" w:hAnsi="Arial" w:cs="Arial"/>
          <w:sz w:val="24"/>
          <w:szCs w:val="24"/>
        </w:rPr>
        <w:t>treat and support children with difficulties</w:t>
      </w:r>
      <w:r w:rsidR="00F60509">
        <w:rPr>
          <w:rFonts w:ascii="Arial" w:hAnsi="Arial" w:cs="Arial"/>
          <w:sz w:val="24"/>
          <w:szCs w:val="24"/>
        </w:rPr>
        <w:t xml:space="preserve"> </w:t>
      </w:r>
      <w:r>
        <w:rPr>
          <w:rFonts w:ascii="Arial" w:hAnsi="Arial" w:cs="Arial"/>
          <w:sz w:val="24"/>
          <w:szCs w:val="24"/>
        </w:rPr>
        <w:t xml:space="preserve">such as ASD, ADHD, Sensory Processing Disorder, Dyslexia, </w:t>
      </w:r>
      <w:proofErr w:type="gramStart"/>
      <w:r>
        <w:rPr>
          <w:rFonts w:ascii="Arial" w:hAnsi="Arial" w:cs="Arial"/>
          <w:sz w:val="24"/>
          <w:szCs w:val="24"/>
        </w:rPr>
        <w:t>Dyspraxia</w:t>
      </w:r>
      <w:proofErr w:type="gramEnd"/>
      <w:r>
        <w:rPr>
          <w:rFonts w:ascii="Arial" w:hAnsi="Arial" w:cs="Arial"/>
          <w:sz w:val="24"/>
          <w:szCs w:val="24"/>
        </w:rPr>
        <w:t xml:space="preserve">. It is the only centre in the South East to offer </w:t>
      </w:r>
      <w:proofErr w:type="spellStart"/>
      <w:r>
        <w:rPr>
          <w:rFonts w:ascii="Arial" w:hAnsi="Arial" w:cs="Arial"/>
          <w:sz w:val="24"/>
          <w:szCs w:val="24"/>
        </w:rPr>
        <w:t>Neurofeedback</w:t>
      </w:r>
      <w:proofErr w:type="spellEnd"/>
      <w:r w:rsidR="009F364D">
        <w:rPr>
          <w:rFonts w:ascii="Arial" w:hAnsi="Arial" w:cs="Arial"/>
          <w:sz w:val="24"/>
          <w:szCs w:val="24"/>
        </w:rPr>
        <w:t xml:space="preserve"> treatment, </w:t>
      </w:r>
      <w:r w:rsidR="00663C0F">
        <w:rPr>
          <w:rFonts w:ascii="Arial" w:hAnsi="Arial" w:cs="Arial"/>
          <w:sz w:val="24"/>
          <w:szCs w:val="24"/>
        </w:rPr>
        <w:t xml:space="preserve">in </w:t>
      </w:r>
      <w:r w:rsidR="00663C0F" w:rsidRPr="0030480E">
        <w:rPr>
          <w:rFonts w:ascii="Arial" w:hAnsi="Arial" w:cs="Arial"/>
          <w:sz w:val="24"/>
          <w:szCs w:val="24"/>
        </w:rPr>
        <w:t>combination with</w:t>
      </w:r>
      <w:r w:rsidR="00F60509">
        <w:rPr>
          <w:rFonts w:ascii="Arial" w:hAnsi="Arial" w:cs="Arial"/>
          <w:sz w:val="24"/>
          <w:szCs w:val="24"/>
        </w:rPr>
        <w:t xml:space="preserve"> other</w:t>
      </w:r>
      <w:r w:rsidR="00663C0F" w:rsidRPr="0030480E">
        <w:rPr>
          <w:rFonts w:ascii="Arial" w:hAnsi="Arial" w:cs="Arial"/>
          <w:sz w:val="24"/>
          <w:szCs w:val="24"/>
        </w:rPr>
        <w:t xml:space="preserve"> intensive </w:t>
      </w:r>
      <w:r w:rsidR="009F364D">
        <w:rPr>
          <w:rFonts w:ascii="Arial" w:hAnsi="Arial" w:cs="Arial"/>
          <w:sz w:val="24"/>
          <w:szCs w:val="24"/>
        </w:rPr>
        <w:t>therapies.</w:t>
      </w:r>
    </w:p>
    <w:p w:rsidR="00355071" w:rsidRPr="009F364D" w:rsidRDefault="00355071" w:rsidP="009F364D">
      <w:pPr>
        <w:spacing w:line="360" w:lineRule="auto"/>
        <w:rPr>
          <w:rFonts w:ascii="Arial" w:hAnsi="Arial" w:cs="Arial"/>
          <w:sz w:val="24"/>
          <w:szCs w:val="24"/>
        </w:rPr>
      </w:pPr>
      <w:r w:rsidRPr="00355071">
        <w:rPr>
          <w:rFonts w:ascii="Arial" w:hAnsi="Arial" w:cs="Arial"/>
          <w:sz w:val="24"/>
          <w:szCs w:val="24"/>
        </w:rPr>
        <w:t xml:space="preserve">A natural treatment, with no harmful side-effects, </w:t>
      </w:r>
      <w:proofErr w:type="spellStart"/>
      <w:r w:rsidRPr="00355071">
        <w:rPr>
          <w:rFonts w:ascii="Arial" w:hAnsi="Arial" w:cs="Arial"/>
          <w:sz w:val="24"/>
          <w:szCs w:val="24"/>
        </w:rPr>
        <w:t>Neurofeedback</w:t>
      </w:r>
      <w:proofErr w:type="spellEnd"/>
      <w:r w:rsidRPr="00355071">
        <w:rPr>
          <w:rFonts w:ascii="Arial" w:hAnsi="Arial" w:cs="Arial"/>
          <w:sz w:val="24"/>
          <w:szCs w:val="24"/>
        </w:rPr>
        <w:t xml:space="preserve"> utilises the brain's own learning ability and neuroplasticity to train the brain to regulate itself better. The </w:t>
      </w:r>
      <w:bookmarkStart w:id="0" w:name="_GoBack"/>
      <w:bookmarkEnd w:id="0"/>
      <w:r w:rsidRPr="00355071">
        <w:rPr>
          <w:rFonts w:ascii="Arial" w:hAnsi="Arial" w:cs="Arial"/>
          <w:sz w:val="24"/>
          <w:szCs w:val="24"/>
        </w:rPr>
        <w:t>treatment can help a variety of childhood problems including ASD, ADHD, Dyslexia, dyspraxia, anxiety and numerous forms of disruptive and disturbing behaviours. It is also available at the centre to adults struggling with anxiety and depression or drug and alcohol use</w:t>
      </w:r>
      <w:r>
        <w:rPr>
          <w:rFonts w:ascii="Arial" w:hAnsi="Arial" w:cs="Arial"/>
          <w:sz w:val="24"/>
          <w:szCs w:val="24"/>
        </w:rPr>
        <w:t>, migraines or PTSD</w:t>
      </w:r>
      <w:r w:rsidRPr="00355071">
        <w:rPr>
          <w:rFonts w:ascii="Arial" w:hAnsi="Arial" w:cs="Arial"/>
          <w:sz w:val="24"/>
          <w:szCs w:val="24"/>
        </w:rPr>
        <w:t>.</w:t>
      </w:r>
    </w:p>
    <w:p w:rsidR="006917F9" w:rsidRDefault="006917F9" w:rsidP="006917F9">
      <w:pPr>
        <w:spacing w:line="360" w:lineRule="auto"/>
        <w:rPr>
          <w:rFonts w:ascii="Arial" w:hAnsi="Arial" w:cs="Arial"/>
          <w:sz w:val="24"/>
          <w:szCs w:val="24"/>
        </w:rPr>
      </w:pPr>
      <w:proofErr w:type="spellStart"/>
      <w:r>
        <w:rPr>
          <w:rFonts w:ascii="Arial" w:hAnsi="Arial" w:cs="Arial"/>
          <w:sz w:val="24"/>
          <w:szCs w:val="24"/>
        </w:rPr>
        <w:t>Starjumpz</w:t>
      </w:r>
      <w:proofErr w:type="spellEnd"/>
      <w:r>
        <w:rPr>
          <w:rFonts w:ascii="Arial" w:hAnsi="Arial" w:cs="Arial"/>
          <w:sz w:val="24"/>
          <w:szCs w:val="24"/>
        </w:rPr>
        <w:t xml:space="preserve"> is hosting an Open Evening on 2 October from 19.00-21.30. The event is open to parents, teachers and health professionals who would like to learn more about its services including </w:t>
      </w:r>
      <w:proofErr w:type="spellStart"/>
      <w:r>
        <w:rPr>
          <w:rFonts w:ascii="Arial" w:hAnsi="Arial" w:cs="Arial"/>
          <w:sz w:val="24"/>
          <w:szCs w:val="24"/>
        </w:rPr>
        <w:t>Neurofeedback</w:t>
      </w:r>
      <w:proofErr w:type="spellEnd"/>
      <w:r>
        <w:rPr>
          <w:rFonts w:ascii="Arial" w:hAnsi="Arial" w:cs="Arial"/>
          <w:sz w:val="24"/>
          <w:szCs w:val="24"/>
        </w:rPr>
        <w:t xml:space="preserve">. For more information, visit </w:t>
      </w:r>
      <w:hyperlink r:id="rId4" w:history="1">
        <w:r w:rsidR="00A57195" w:rsidRPr="00767D27">
          <w:rPr>
            <w:rStyle w:val="Hyperlink"/>
            <w:rFonts w:ascii="Arial" w:hAnsi="Arial" w:cs="Arial"/>
            <w:sz w:val="24"/>
            <w:szCs w:val="24"/>
          </w:rPr>
          <w:t>www.starjumpz.com</w:t>
        </w:r>
      </w:hyperlink>
      <w:r w:rsidRPr="00A57195">
        <w:rPr>
          <w:rFonts w:ascii="Arial" w:hAnsi="Arial" w:cs="Arial"/>
          <w:color w:val="FF0000"/>
          <w:sz w:val="24"/>
          <w:szCs w:val="24"/>
        </w:rPr>
        <w:t xml:space="preserve"> </w:t>
      </w:r>
      <w:r w:rsidRPr="00A57195">
        <w:rPr>
          <w:rFonts w:ascii="Arial" w:hAnsi="Arial" w:cs="Arial"/>
          <w:sz w:val="24"/>
          <w:szCs w:val="24"/>
        </w:rPr>
        <w:t>o</w:t>
      </w:r>
      <w:r>
        <w:rPr>
          <w:rFonts w:ascii="Arial" w:hAnsi="Arial" w:cs="Arial"/>
          <w:sz w:val="24"/>
          <w:szCs w:val="24"/>
        </w:rPr>
        <w:t>r call 01892 510 257 to reserve a place.</w:t>
      </w:r>
    </w:p>
    <w:p w:rsidR="006917F9" w:rsidRDefault="006917F9" w:rsidP="006917F9">
      <w:pPr>
        <w:spacing w:line="360" w:lineRule="auto"/>
        <w:rPr>
          <w:rFonts w:ascii="Arial" w:hAnsi="Arial" w:cs="Arial"/>
          <w:sz w:val="24"/>
          <w:szCs w:val="24"/>
        </w:rPr>
      </w:pPr>
    </w:p>
    <w:p w:rsidR="006917F9" w:rsidRDefault="006917F9" w:rsidP="006917F9">
      <w:pPr>
        <w:spacing w:line="360" w:lineRule="auto"/>
        <w:rPr>
          <w:rFonts w:ascii="Arial" w:hAnsi="Arial" w:cs="Arial"/>
          <w:sz w:val="24"/>
          <w:szCs w:val="24"/>
        </w:rPr>
      </w:pPr>
      <w:r>
        <w:rPr>
          <w:rFonts w:ascii="Arial" w:hAnsi="Arial" w:cs="Arial"/>
          <w:sz w:val="24"/>
          <w:szCs w:val="24"/>
        </w:rPr>
        <w:t>ENDS</w:t>
      </w:r>
    </w:p>
    <w:p w:rsidR="006917F9" w:rsidRDefault="006917F9" w:rsidP="006917F9">
      <w:pPr>
        <w:spacing w:line="360" w:lineRule="auto"/>
        <w:rPr>
          <w:rFonts w:ascii="Arial" w:hAnsi="Arial" w:cs="Arial"/>
          <w:sz w:val="24"/>
          <w:szCs w:val="24"/>
        </w:rPr>
      </w:pPr>
      <w:r>
        <w:rPr>
          <w:rFonts w:ascii="Arial" w:hAnsi="Arial" w:cs="Arial"/>
          <w:sz w:val="24"/>
          <w:szCs w:val="24"/>
        </w:rPr>
        <w:t xml:space="preserve">For more press information, including interviews and high resolution photography to accompany the story, please contact Sarah Jones on </w:t>
      </w:r>
      <w:hyperlink r:id="rId5" w:history="1">
        <w:r>
          <w:rPr>
            <w:rStyle w:val="Hyperlink"/>
            <w:rFonts w:ascii="Arial" w:hAnsi="Arial" w:cs="Arial"/>
            <w:sz w:val="24"/>
            <w:szCs w:val="24"/>
          </w:rPr>
          <w:t>barnesy_78@tiscali.co.uk</w:t>
        </w:r>
      </w:hyperlink>
      <w:r>
        <w:rPr>
          <w:rFonts w:ascii="Arial" w:hAnsi="Arial" w:cs="Arial"/>
          <w:sz w:val="24"/>
          <w:szCs w:val="24"/>
        </w:rPr>
        <w:t xml:space="preserve"> or 07775 582 497.</w:t>
      </w:r>
    </w:p>
    <w:p w:rsidR="006B27E0" w:rsidRDefault="006B27E0" w:rsidP="006917F9">
      <w:pPr>
        <w:spacing w:line="360" w:lineRule="auto"/>
        <w:rPr>
          <w:rFonts w:ascii="Arial" w:hAnsi="Arial" w:cs="Arial"/>
          <w:b/>
          <w:sz w:val="24"/>
          <w:szCs w:val="24"/>
        </w:rPr>
      </w:pPr>
    </w:p>
    <w:p w:rsidR="006B27E0" w:rsidRDefault="006B27E0" w:rsidP="006917F9">
      <w:pPr>
        <w:spacing w:line="360" w:lineRule="auto"/>
        <w:rPr>
          <w:rFonts w:ascii="Arial" w:hAnsi="Arial" w:cs="Arial"/>
          <w:b/>
          <w:sz w:val="24"/>
          <w:szCs w:val="24"/>
        </w:rPr>
      </w:pPr>
    </w:p>
    <w:p w:rsidR="006917F9" w:rsidRDefault="006917F9" w:rsidP="006917F9">
      <w:pPr>
        <w:spacing w:line="360" w:lineRule="auto"/>
        <w:rPr>
          <w:rFonts w:ascii="Arial" w:hAnsi="Arial" w:cs="Arial"/>
          <w:b/>
          <w:sz w:val="24"/>
          <w:szCs w:val="24"/>
        </w:rPr>
      </w:pPr>
      <w:r>
        <w:rPr>
          <w:rFonts w:ascii="Arial" w:hAnsi="Arial" w:cs="Arial"/>
          <w:b/>
          <w:sz w:val="24"/>
          <w:szCs w:val="24"/>
        </w:rPr>
        <w:lastRenderedPageBreak/>
        <w:t>Notes to Editors</w:t>
      </w:r>
    </w:p>
    <w:p w:rsidR="006917F9" w:rsidRDefault="006917F9" w:rsidP="006917F9">
      <w:pPr>
        <w:spacing w:line="360" w:lineRule="auto"/>
        <w:rPr>
          <w:rFonts w:ascii="Arial" w:hAnsi="Arial" w:cs="Arial"/>
          <w:sz w:val="24"/>
          <w:szCs w:val="24"/>
        </w:rPr>
      </w:pPr>
      <w:r>
        <w:rPr>
          <w:rFonts w:ascii="Arial" w:hAnsi="Arial" w:cs="Arial"/>
          <w:sz w:val="24"/>
          <w:szCs w:val="24"/>
          <w:u w:val="single"/>
        </w:rPr>
        <w:t>Contact Details:</w:t>
      </w:r>
      <w:r>
        <w:rPr>
          <w:rFonts w:ascii="Arial" w:hAnsi="Arial" w:cs="Arial"/>
          <w:sz w:val="24"/>
          <w:szCs w:val="24"/>
        </w:rPr>
        <w:t xml:space="preserve"> </w:t>
      </w:r>
      <w:proofErr w:type="spellStart"/>
      <w:r>
        <w:rPr>
          <w:rFonts w:ascii="Arial" w:hAnsi="Arial" w:cs="Arial"/>
          <w:sz w:val="24"/>
          <w:szCs w:val="24"/>
        </w:rPr>
        <w:t>Starjumpz</w:t>
      </w:r>
      <w:proofErr w:type="spellEnd"/>
      <w:r>
        <w:rPr>
          <w:rFonts w:ascii="Arial" w:hAnsi="Arial" w:cs="Arial"/>
          <w:sz w:val="24"/>
          <w:szCs w:val="24"/>
        </w:rPr>
        <w:t xml:space="preserve"> Children’s Centre, (2A) </w:t>
      </w:r>
      <w:proofErr w:type="spellStart"/>
      <w:r>
        <w:rPr>
          <w:rFonts w:ascii="Arial" w:hAnsi="Arial" w:cs="Arial"/>
          <w:sz w:val="24"/>
          <w:szCs w:val="24"/>
        </w:rPr>
        <w:t>Speldhurst</w:t>
      </w:r>
      <w:proofErr w:type="spellEnd"/>
      <w:r>
        <w:rPr>
          <w:rFonts w:ascii="Arial" w:hAnsi="Arial" w:cs="Arial"/>
          <w:sz w:val="24"/>
          <w:szCs w:val="24"/>
        </w:rPr>
        <w:t xml:space="preserve"> Place, </w:t>
      </w:r>
      <w:proofErr w:type="spellStart"/>
      <w:r>
        <w:rPr>
          <w:rFonts w:ascii="Arial" w:hAnsi="Arial" w:cs="Arial"/>
          <w:sz w:val="24"/>
          <w:szCs w:val="24"/>
        </w:rPr>
        <w:t>Speldhurst</w:t>
      </w:r>
      <w:proofErr w:type="spellEnd"/>
      <w:r>
        <w:rPr>
          <w:rFonts w:ascii="Arial" w:hAnsi="Arial" w:cs="Arial"/>
          <w:sz w:val="24"/>
          <w:szCs w:val="24"/>
        </w:rPr>
        <w:t xml:space="preserve"> Road, </w:t>
      </w:r>
      <w:r w:rsidRPr="0030480E">
        <w:rPr>
          <w:rFonts w:ascii="Arial" w:hAnsi="Arial" w:cs="Arial"/>
          <w:sz w:val="24"/>
          <w:szCs w:val="24"/>
        </w:rPr>
        <w:t>Southborough</w:t>
      </w:r>
      <w:r>
        <w:rPr>
          <w:rFonts w:ascii="Arial" w:hAnsi="Arial" w:cs="Arial"/>
          <w:sz w:val="24"/>
          <w:szCs w:val="24"/>
        </w:rPr>
        <w:t xml:space="preserve">, Tunbridge Wells, Kent, TN4 0JA, T: 01892 510 257. E: </w:t>
      </w:r>
      <w:r w:rsidR="00A57195" w:rsidRPr="0030480E">
        <w:rPr>
          <w:rFonts w:ascii="Arial" w:hAnsi="Arial" w:cs="Arial"/>
          <w:sz w:val="24"/>
          <w:szCs w:val="24"/>
        </w:rPr>
        <w:t>info@starjumpz.com</w:t>
      </w:r>
      <w:r w:rsidRPr="00A57195">
        <w:rPr>
          <w:rFonts w:ascii="Arial" w:hAnsi="Arial" w:cs="Arial"/>
          <w:color w:val="FF0000"/>
          <w:sz w:val="24"/>
          <w:szCs w:val="24"/>
        </w:rPr>
        <w:t xml:space="preserve"> </w:t>
      </w:r>
      <w:r>
        <w:rPr>
          <w:rFonts w:ascii="Arial" w:hAnsi="Arial" w:cs="Arial"/>
          <w:sz w:val="24"/>
          <w:szCs w:val="24"/>
        </w:rPr>
        <w:t>W: www.starjumpz.com</w:t>
      </w:r>
    </w:p>
    <w:p w:rsidR="006917F9" w:rsidRDefault="006B27E0" w:rsidP="006917F9">
      <w:pPr>
        <w:spacing w:line="360" w:lineRule="auto"/>
        <w:rPr>
          <w:rFonts w:ascii="Arial" w:hAnsi="Arial" w:cs="Arial"/>
          <w:sz w:val="24"/>
          <w:szCs w:val="24"/>
        </w:rPr>
      </w:pPr>
      <w:proofErr w:type="spellStart"/>
      <w:r>
        <w:rPr>
          <w:rFonts w:ascii="Arial" w:hAnsi="Arial" w:cs="Arial"/>
          <w:sz w:val="24"/>
          <w:szCs w:val="24"/>
          <w:u w:val="single"/>
        </w:rPr>
        <w:t>Starjumpz</w:t>
      </w:r>
      <w:proofErr w:type="spellEnd"/>
      <w:r>
        <w:rPr>
          <w:rFonts w:ascii="Arial" w:hAnsi="Arial" w:cs="Arial"/>
          <w:sz w:val="24"/>
          <w:szCs w:val="24"/>
          <w:u w:val="single"/>
        </w:rPr>
        <w:t xml:space="preserve"> </w:t>
      </w:r>
      <w:r w:rsidR="006917F9">
        <w:rPr>
          <w:rFonts w:ascii="Arial" w:hAnsi="Arial" w:cs="Arial"/>
          <w:sz w:val="24"/>
          <w:szCs w:val="24"/>
          <w:u w:val="single"/>
        </w:rPr>
        <w:t>History:</w:t>
      </w:r>
      <w:r w:rsidR="006917F9">
        <w:rPr>
          <w:rFonts w:ascii="Arial" w:hAnsi="Arial" w:cs="Arial"/>
          <w:sz w:val="24"/>
          <w:szCs w:val="24"/>
        </w:rPr>
        <w:t xml:space="preserve"> </w:t>
      </w:r>
      <w:proofErr w:type="spellStart"/>
      <w:r w:rsidR="006917F9">
        <w:rPr>
          <w:rFonts w:ascii="Arial" w:hAnsi="Arial" w:cs="Arial"/>
          <w:sz w:val="24"/>
          <w:szCs w:val="24"/>
        </w:rPr>
        <w:t>Sta</w:t>
      </w:r>
      <w:r w:rsidR="00A57195">
        <w:rPr>
          <w:rFonts w:ascii="Arial" w:hAnsi="Arial" w:cs="Arial"/>
          <w:sz w:val="24"/>
          <w:szCs w:val="24"/>
        </w:rPr>
        <w:t>rjumpz</w:t>
      </w:r>
      <w:proofErr w:type="spellEnd"/>
      <w:r w:rsidR="00A57195">
        <w:rPr>
          <w:rFonts w:ascii="Arial" w:hAnsi="Arial" w:cs="Arial"/>
          <w:sz w:val="24"/>
          <w:szCs w:val="24"/>
        </w:rPr>
        <w:t xml:space="preserve"> </w:t>
      </w:r>
      <w:proofErr w:type="spellStart"/>
      <w:r w:rsidR="00A57195">
        <w:rPr>
          <w:rFonts w:ascii="Arial" w:hAnsi="Arial" w:cs="Arial"/>
          <w:sz w:val="24"/>
          <w:szCs w:val="24"/>
        </w:rPr>
        <w:t>Chidren’s</w:t>
      </w:r>
      <w:proofErr w:type="spellEnd"/>
      <w:r w:rsidR="00A57195">
        <w:rPr>
          <w:rFonts w:ascii="Arial" w:hAnsi="Arial" w:cs="Arial"/>
          <w:sz w:val="24"/>
          <w:szCs w:val="24"/>
        </w:rPr>
        <w:t xml:space="preserve"> Centre has a </w:t>
      </w:r>
      <w:r w:rsidR="00A57195" w:rsidRPr="0030480E">
        <w:rPr>
          <w:rFonts w:ascii="Arial" w:hAnsi="Arial" w:cs="Arial"/>
          <w:sz w:val="24"/>
          <w:szCs w:val="24"/>
        </w:rPr>
        <w:t>25</w:t>
      </w:r>
      <w:r w:rsidR="006917F9">
        <w:rPr>
          <w:rFonts w:ascii="Arial" w:hAnsi="Arial" w:cs="Arial"/>
          <w:sz w:val="24"/>
          <w:szCs w:val="24"/>
        </w:rPr>
        <w:t xml:space="preserve"> year history of providing Occupational Therapy and Speech and Language Therapy for children in the South East, having been established by Jill Christmas in 1989 as the Christmas Children’s Clinic. Collaboration with London’s leading sensory integration centre, Hopscotch of Harley Street, led in 2011 to the establishment of the </w:t>
      </w:r>
      <w:proofErr w:type="spellStart"/>
      <w:r w:rsidR="006917F9">
        <w:rPr>
          <w:rFonts w:ascii="Arial" w:hAnsi="Arial" w:cs="Arial"/>
          <w:sz w:val="24"/>
          <w:szCs w:val="24"/>
        </w:rPr>
        <w:t>Starjumpz</w:t>
      </w:r>
      <w:proofErr w:type="spellEnd"/>
      <w:r w:rsidR="006917F9">
        <w:rPr>
          <w:rFonts w:ascii="Arial" w:hAnsi="Arial" w:cs="Arial"/>
          <w:sz w:val="24"/>
          <w:szCs w:val="24"/>
        </w:rPr>
        <w:t xml:space="preserve"> Centre as it is today. </w:t>
      </w:r>
      <w:proofErr w:type="spellStart"/>
      <w:r w:rsidR="006917F9">
        <w:rPr>
          <w:rFonts w:ascii="Arial" w:hAnsi="Arial" w:cs="Arial"/>
          <w:sz w:val="24"/>
          <w:szCs w:val="24"/>
        </w:rPr>
        <w:t>Starjumpz</w:t>
      </w:r>
      <w:proofErr w:type="spellEnd"/>
      <w:r w:rsidR="006917F9">
        <w:rPr>
          <w:rFonts w:ascii="Arial" w:hAnsi="Arial" w:cs="Arial"/>
          <w:sz w:val="24"/>
          <w:szCs w:val="24"/>
        </w:rPr>
        <w:t xml:space="preserve"> is co-directed by Joanna Brett (OT) and </w:t>
      </w:r>
      <w:proofErr w:type="spellStart"/>
      <w:r w:rsidR="006917F9">
        <w:rPr>
          <w:rFonts w:ascii="Arial" w:hAnsi="Arial" w:cs="Arial"/>
          <w:sz w:val="24"/>
          <w:szCs w:val="24"/>
        </w:rPr>
        <w:t>Dimitrios</w:t>
      </w:r>
      <w:proofErr w:type="spellEnd"/>
      <w:r w:rsidR="006917F9">
        <w:rPr>
          <w:rFonts w:ascii="Arial" w:hAnsi="Arial" w:cs="Arial"/>
          <w:sz w:val="24"/>
          <w:szCs w:val="24"/>
        </w:rPr>
        <w:t xml:space="preserve"> </w:t>
      </w:r>
      <w:proofErr w:type="spellStart"/>
      <w:r w:rsidR="006917F9">
        <w:rPr>
          <w:rFonts w:ascii="Arial" w:hAnsi="Arial" w:cs="Arial"/>
          <w:sz w:val="24"/>
          <w:szCs w:val="24"/>
        </w:rPr>
        <w:t>Mylonadis</w:t>
      </w:r>
      <w:proofErr w:type="spellEnd"/>
      <w:r w:rsidR="006917F9">
        <w:rPr>
          <w:rFonts w:ascii="Arial" w:hAnsi="Arial" w:cs="Arial"/>
          <w:sz w:val="24"/>
          <w:szCs w:val="24"/>
        </w:rPr>
        <w:t xml:space="preserve"> (OT &amp; Director of Hopscotch).</w:t>
      </w:r>
    </w:p>
    <w:p w:rsidR="006917F9" w:rsidRDefault="006917F9" w:rsidP="006917F9">
      <w:pPr>
        <w:spacing w:line="360" w:lineRule="auto"/>
        <w:rPr>
          <w:rFonts w:ascii="Arial" w:hAnsi="Arial" w:cs="Arial"/>
          <w:sz w:val="24"/>
          <w:szCs w:val="24"/>
        </w:rPr>
      </w:pPr>
      <w:r>
        <w:rPr>
          <w:rFonts w:ascii="Arial" w:hAnsi="Arial" w:cs="Arial"/>
          <w:sz w:val="24"/>
          <w:szCs w:val="24"/>
          <w:u w:val="single"/>
        </w:rPr>
        <w:t>Jude’s story:</w:t>
      </w:r>
      <w:r>
        <w:rPr>
          <w:rFonts w:ascii="Arial" w:hAnsi="Arial" w:cs="Arial"/>
          <w:sz w:val="24"/>
          <w:szCs w:val="24"/>
        </w:rPr>
        <w:t xml:space="preserve"> For the first six months of his life, Jude was a perfectly normal baby, despite being born nine weeks prematurely in July 2011. It was then that Ann-Louise who is a public health nurse realised he wasn’t putting on weight, despite feeding well. An X-ray at their local hospital revealed that his diaphragm was pushing the other the other way than it should have been, causing him to function on a third of his lung capacity. Known as an ‘</w:t>
      </w:r>
      <w:proofErr w:type="spellStart"/>
      <w:r>
        <w:rPr>
          <w:rFonts w:ascii="Arial" w:hAnsi="Arial" w:cs="Arial"/>
          <w:sz w:val="24"/>
          <w:szCs w:val="24"/>
        </w:rPr>
        <w:t>eventration</w:t>
      </w:r>
      <w:proofErr w:type="spellEnd"/>
      <w:r>
        <w:rPr>
          <w:rFonts w:ascii="Arial" w:hAnsi="Arial" w:cs="Arial"/>
          <w:sz w:val="24"/>
          <w:szCs w:val="24"/>
        </w:rPr>
        <w:t xml:space="preserve"> of the diaphragm’ the family and medics decided to undergo corrective surgery and it was two days after the operation that complications occurred. It took the Doctors 50 minutes to resuscitate him, during which time he was deprived of vital oxygen to his brain. </w:t>
      </w:r>
    </w:p>
    <w:p w:rsidR="006917F9" w:rsidRDefault="006917F9" w:rsidP="006917F9">
      <w:pPr>
        <w:spacing w:line="360" w:lineRule="auto"/>
        <w:rPr>
          <w:rFonts w:ascii="Arial" w:hAnsi="Arial" w:cs="Arial"/>
          <w:sz w:val="24"/>
          <w:szCs w:val="24"/>
        </w:rPr>
      </w:pPr>
      <w:r>
        <w:rPr>
          <w:rFonts w:ascii="Arial" w:hAnsi="Arial" w:cs="Arial"/>
          <w:sz w:val="24"/>
          <w:szCs w:val="24"/>
        </w:rPr>
        <w:t>After the incident, Jude started seizing which is when it was decided an MRI of his brain would be carried out. The scan revealed that the entire brain, apart from the brain stem, had been affected. Had the brain stem been affected, then Jude would have been ‘locked-in’. His family were basically told that he wouldn’t survive.</w:t>
      </w:r>
    </w:p>
    <w:p w:rsidR="007F1080" w:rsidRDefault="006917F9" w:rsidP="006B27E0">
      <w:pPr>
        <w:spacing w:line="360" w:lineRule="auto"/>
        <w:rPr>
          <w:rFonts w:ascii="Arial" w:hAnsi="Arial" w:cs="Arial"/>
          <w:sz w:val="24"/>
          <w:szCs w:val="24"/>
        </w:rPr>
      </w:pPr>
      <w:r>
        <w:rPr>
          <w:rFonts w:ascii="Arial" w:hAnsi="Arial" w:cs="Arial"/>
          <w:sz w:val="24"/>
          <w:szCs w:val="24"/>
        </w:rPr>
        <w:t xml:space="preserve">But after receiving palliative care at the hospital, Jude was taken off the ventilator and to everyone’s amazement he kept breathing. The Jude Miley Trust was set-up and funds raised which has enabled Jude to receive vital brain rehabilitation treatments in at various centres worldwide. For more information on The Jude Miley Trust or to donate, visit </w:t>
      </w:r>
      <w:hyperlink r:id="rId6" w:history="1">
        <w:r>
          <w:rPr>
            <w:rStyle w:val="Hyperlink"/>
            <w:rFonts w:ascii="Arial" w:hAnsi="Arial" w:cs="Arial"/>
            <w:sz w:val="24"/>
            <w:szCs w:val="24"/>
          </w:rPr>
          <w:t>www.thejudemileytrust.org</w:t>
        </w:r>
      </w:hyperlink>
      <w:r>
        <w:rPr>
          <w:rFonts w:ascii="Arial" w:hAnsi="Arial" w:cs="Arial"/>
          <w:sz w:val="24"/>
          <w:szCs w:val="24"/>
        </w:rPr>
        <w:t>.</w:t>
      </w:r>
    </w:p>
    <w:p w:rsidR="006B27E0" w:rsidRPr="006B27E0" w:rsidRDefault="006B27E0" w:rsidP="006B27E0">
      <w:pPr>
        <w:spacing w:line="360" w:lineRule="auto"/>
        <w:rPr>
          <w:rFonts w:ascii="Arial" w:hAnsi="Arial" w:cs="Arial"/>
          <w:sz w:val="24"/>
          <w:szCs w:val="24"/>
        </w:rPr>
      </w:pPr>
      <w:proofErr w:type="spellStart"/>
      <w:r w:rsidRPr="006B27E0">
        <w:rPr>
          <w:rFonts w:ascii="Arial" w:hAnsi="Arial" w:cs="Arial"/>
          <w:sz w:val="24"/>
          <w:szCs w:val="24"/>
          <w:u w:val="single"/>
        </w:rPr>
        <w:lastRenderedPageBreak/>
        <w:t>Neurofeedback</w:t>
      </w:r>
      <w:proofErr w:type="spellEnd"/>
      <w:r>
        <w:rPr>
          <w:rFonts w:ascii="Arial" w:hAnsi="Arial" w:cs="Arial"/>
          <w:sz w:val="24"/>
          <w:szCs w:val="24"/>
          <w:u w:val="single"/>
        </w:rPr>
        <w:t>:</w:t>
      </w:r>
      <w:r w:rsidRPr="006B27E0">
        <w:rPr>
          <w:rFonts w:ascii="Arial" w:hAnsi="Arial" w:cs="Arial"/>
          <w:sz w:val="24"/>
          <w:szCs w:val="24"/>
        </w:rPr>
        <w:t xml:space="preserve"> </w:t>
      </w:r>
      <w:proofErr w:type="spellStart"/>
      <w:r w:rsidRPr="006B27E0">
        <w:rPr>
          <w:rFonts w:ascii="Arial" w:hAnsi="Arial" w:cs="Arial"/>
          <w:sz w:val="24"/>
          <w:szCs w:val="24"/>
        </w:rPr>
        <w:t>Neurofeedback</w:t>
      </w:r>
      <w:proofErr w:type="spellEnd"/>
      <w:r w:rsidRPr="006B27E0">
        <w:rPr>
          <w:rFonts w:ascii="Arial" w:hAnsi="Arial" w:cs="Arial"/>
          <w:sz w:val="24"/>
          <w:szCs w:val="24"/>
        </w:rPr>
        <w:t xml:space="preserve"> is a natural treatment with no harmful side-effects, it utilises the brain’s own learning ability and neuroplasticity to train the brain to regulate itself better. This optimises mental performance and emotional control.</w:t>
      </w:r>
    </w:p>
    <w:p w:rsidR="006B27E0" w:rsidRPr="006B27E0" w:rsidRDefault="006B27E0" w:rsidP="006B27E0">
      <w:pPr>
        <w:spacing w:line="360" w:lineRule="auto"/>
        <w:rPr>
          <w:rFonts w:ascii="Arial" w:hAnsi="Arial" w:cs="Arial"/>
          <w:sz w:val="24"/>
          <w:szCs w:val="24"/>
        </w:rPr>
      </w:pPr>
      <w:r w:rsidRPr="006B27E0">
        <w:rPr>
          <w:rFonts w:ascii="Arial" w:hAnsi="Arial" w:cs="Arial"/>
          <w:sz w:val="24"/>
          <w:szCs w:val="24"/>
        </w:rPr>
        <w:t xml:space="preserve">In October 2012, the American Academy of Paediatrics gave </w:t>
      </w:r>
      <w:proofErr w:type="spellStart"/>
      <w:r w:rsidRPr="006B27E0">
        <w:rPr>
          <w:rFonts w:ascii="Arial" w:hAnsi="Arial" w:cs="Arial"/>
          <w:sz w:val="24"/>
          <w:szCs w:val="24"/>
        </w:rPr>
        <w:t>Neurofeedback</w:t>
      </w:r>
      <w:proofErr w:type="spellEnd"/>
      <w:r w:rsidRPr="006B27E0">
        <w:rPr>
          <w:rFonts w:ascii="Arial" w:hAnsi="Arial" w:cs="Arial"/>
          <w:sz w:val="24"/>
          <w:szCs w:val="24"/>
        </w:rPr>
        <w:t xml:space="preserve"> their top evidence based rating as an intervention in the treatment of Attention and Hyperactivity Behavioural Problems such as ADHD. </w:t>
      </w:r>
    </w:p>
    <w:p w:rsidR="006B27E0" w:rsidRPr="006B27E0" w:rsidRDefault="006B27E0" w:rsidP="006B27E0">
      <w:pPr>
        <w:spacing w:line="360" w:lineRule="auto"/>
        <w:rPr>
          <w:rFonts w:ascii="Arial" w:hAnsi="Arial" w:cs="Arial"/>
          <w:sz w:val="24"/>
          <w:szCs w:val="24"/>
        </w:rPr>
      </w:pPr>
      <w:proofErr w:type="spellStart"/>
      <w:r w:rsidRPr="006B27E0">
        <w:rPr>
          <w:rFonts w:ascii="Arial" w:hAnsi="Arial" w:cs="Arial"/>
          <w:sz w:val="24"/>
          <w:szCs w:val="24"/>
        </w:rPr>
        <w:t>Neurofeedback</w:t>
      </w:r>
      <w:proofErr w:type="spellEnd"/>
      <w:r w:rsidRPr="006B27E0">
        <w:rPr>
          <w:rFonts w:ascii="Arial" w:hAnsi="Arial" w:cs="Arial"/>
          <w:sz w:val="24"/>
          <w:szCs w:val="24"/>
        </w:rPr>
        <w:t xml:space="preserve"> treatment is widely used in the US and paid for by insurance companies as an effective treatment for ADHD, and is a safe alternative to drugs such as Ritalin. </w:t>
      </w:r>
    </w:p>
    <w:p w:rsidR="006B27E0" w:rsidRPr="006B27E0" w:rsidRDefault="006B27E0" w:rsidP="006917F9">
      <w:pPr>
        <w:spacing w:line="360" w:lineRule="auto"/>
        <w:rPr>
          <w:rFonts w:ascii="Arial" w:hAnsi="Arial" w:cs="Arial"/>
          <w:sz w:val="24"/>
          <w:szCs w:val="24"/>
          <w:u w:val="single"/>
        </w:rPr>
      </w:pPr>
    </w:p>
    <w:p w:rsidR="006917F9" w:rsidRDefault="006917F9" w:rsidP="006917F9">
      <w:pPr>
        <w:spacing w:line="360" w:lineRule="auto"/>
        <w:rPr>
          <w:rFonts w:ascii="Arial" w:hAnsi="Arial" w:cs="Arial"/>
          <w:sz w:val="24"/>
          <w:szCs w:val="24"/>
        </w:rPr>
      </w:pPr>
    </w:p>
    <w:p w:rsidR="006917F9" w:rsidRDefault="006917F9" w:rsidP="006917F9"/>
    <w:sectPr w:rsidR="006917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7F9"/>
    <w:rsid w:val="00005AFB"/>
    <w:rsid w:val="000F0D23"/>
    <w:rsid w:val="001F23BA"/>
    <w:rsid w:val="0020787B"/>
    <w:rsid w:val="00217A0F"/>
    <w:rsid w:val="00242BA6"/>
    <w:rsid w:val="00271ACB"/>
    <w:rsid w:val="002D5060"/>
    <w:rsid w:val="0030480E"/>
    <w:rsid w:val="00355071"/>
    <w:rsid w:val="003654D5"/>
    <w:rsid w:val="00405CD1"/>
    <w:rsid w:val="00513713"/>
    <w:rsid w:val="005E5A36"/>
    <w:rsid w:val="00663C0F"/>
    <w:rsid w:val="00681088"/>
    <w:rsid w:val="006917F9"/>
    <w:rsid w:val="006B27E0"/>
    <w:rsid w:val="006C541C"/>
    <w:rsid w:val="006F52EA"/>
    <w:rsid w:val="00700012"/>
    <w:rsid w:val="00786243"/>
    <w:rsid w:val="007F1080"/>
    <w:rsid w:val="0080155B"/>
    <w:rsid w:val="008307DB"/>
    <w:rsid w:val="00850AA0"/>
    <w:rsid w:val="008E576E"/>
    <w:rsid w:val="00932079"/>
    <w:rsid w:val="00991E2F"/>
    <w:rsid w:val="009C5C6A"/>
    <w:rsid w:val="009F364D"/>
    <w:rsid w:val="00A32B77"/>
    <w:rsid w:val="00A56FA1"/>
    <w:rsid w:val="00A57195"/>
    <w:rsid w:val="00BD15F8"/>
    <w:rsid w:val="00C248F2"/>
    <w:rsid w:val="00C30517"/>
    <w:rsid w:val="00DE4365"/>
    <w:rsid w:val="00DE497C"/>
    <w:rsid w:val="00E140F0"/>
    <w:rsid w:val="00EA11EE"/>
    <w:rsid w:val="00F60509"/>
    <w:rsid w:val="00F65089"/>
    <w:rsid w:val="00FE0593"/>
    <w:rsid w:val="00FF0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054F3D-3DE2-4064-BE23-28E64CAA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7F9"/>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17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39632">
      <w:bodyDiv w:val="1"/>
      <w:marLeft w:val="0"/>
      <w:marRight w:val="0"/>
      <w:marTop w:val="0"/>
      <w:marBottom w:val="0"/>
      <w:divBdr>
        <w:top w:val="none" w:sz="0" w:space="0" w:color="auto"/>
        <w:left w:val="none" w:sz="0" w:space="0" w:color="auto"/>
        <w:bottom w:val="none" w:sz="0" w:space="0" w:color="auto"/>
        <w:right w:val="none" w:sz="0" w:space="0" w:color="auto"/>
      </w:divBdr>
    </w:div>
    <w:div w:id="422649916">
      <w:bodyDiv w:val="1"/>
      <w:marLeft w:val="0"/>
      <w:marRight w:val="0"/>
      <w:marTop w:val="0"/>
      <w:marBottom w:val="0"/>
      <w:divBdr>
        <w:top w:val="none" w:sz="0" w:space="0" w:color="auto"/>
        <w:left w:val="none" w:sz="0" w:space="0" w:color="auto"/>
        <w:bottom w:val="none" w:sz="0" w:space="0" w:color="auto"/>
        <w:right w:val="none" w:sz="0" w:space="0" w:color="auto"/>
      </w:divBdr>
    </w:div>
    <w:div w:id="1302730997">
      <w:bodyDiv w:val="1"/>
      <w:marLeft w:val="0"/>
      <w:marRight w:val="0"/>
      <w:marTop w:val="0"/>
      <w:marBottom w:val="0"/>
      <w:divBdr>
        <w:top w:val="none" w:sz="0" w:space="0" w:color="auto"/>
        <w:left w:val="none" w:sz="0" w:space="0" w:color="auto"/>
        <w:bottom w:val="none" w:sz="0" w:space="0" w:color="auto"/>
        <w:right w:val="none" w:sz="0" w:space="0" w:color="auto"/>
      </w:divBdr>
    </w:div>
    <w:div w:id="1827237093">
      <w:bodyDiv w:val="1"/>
      <w:marLeft w:val="0"/>
      <w:marRight w:val="0"/>
      <w:marTop w:val="0"/>
      <w:marBottom w:val="0"/>
      <w:divBdr>
        <w:top w:val="none" w:sz="0" w:space="0" w:color="auto"/>
        <w:left w:val="none" w:sz="0" w:space="0" w:color="auto"/>
        <w:bottom w:val="none" w:sz="0" w:space="0" w:color="auto"/>
        <w:right w:val="none" w:sz="0" w:space="0" w:color="auto"/>
      </w:divBdr>
    </w:div>
    <w:div w:id="202921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judemileytrust.org" TargetMode="External"/><Relationship Id="rId5" Type="http://schemas.openxmlformats.org/officeDocument/2006/relationships/hyperlink" Target="mailto:barnesy_78@tiscali.co.uk" TargetMode="External"/><Relationship Id="rId4" Type="http://schemas.openxmlformats.org/officeDocument/2006/relationships/hyperlink" Target="http://www.starjump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c:creator>
  <cp:keywords/>
  <dc:description/>
  <cp:lastModifiedBy>Sarah Jones</cp:lastModifiedBy>
  <cp:revision>2</cp:revision>
  <dcterms:created xsi:type="dcterms:W3CDTF">2014-08-24T06:18:00Z</dcterms:created>
  <dcterms:modified xsi:type="dcterms:W3CDTF">2014-08-24T06:18:00Z</dcterms:modified>
</cp:coreProperties>
</file>